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B1D" w:rsidRPr="005D7E4D" w:rsidRDefault="00707B1D" w:rsidP="005D7E4D">
      <w:pPr>
        <w:shd w:val="clear" w:color="auto" w:fill="FFFFFF"/>
        <w:spacing w:after="240" w:line="408" w:lineRule="atLeast"/>
        <w:rPr>
          <w:rFonts w:ascii="Helvetica" w:eastAsia="Times New Roman" w:hAnsi="Helvetica" w:cs="Times New Roman"/>
          <w:color w:val="555555"/>
          <w:sz w:val="18"/>
          <w:szCs w:val="18"/>
        </w:rPr>
      </w:pPr>
      <w:r w:rsidRPr="00707B1D">
        <w:rPr>
          <w:rFonts w:ascii="Helvetica" w:eastAsia="Times New Roman" w:hAnsi="Helvetica" w:cs="Times New Roman"/>
          <w:vanish/>
          <w:color w:val="555555"/>
          <w:sz w:val="18"/>
          <w:szCs w:val="18"/>
        </w:rPr>
        <w:t xml:space="preserve">Questo indirizzo e-mail è protetto dallo spam bot. </w:t>
      </w:r>
      <w:r w:rsidR="005D7E4D">
        <w:rPr>
          <w:rFonts w:ascii="Helvetica" w:eastAsia="Times New Roman" w:hAnsi="Helvetica" w:cs="Times New Roman"/>
          <w:vanish/>
          <w:color w:val="555555"/>
          <w:sz w:val="18"/>
          <w:szCs w:val="18"/>
        </w:rPr>
        <w:t>Abilita Javascript per vederlo.</w:t>
      </w:r>
      <w:r>
        <w:rPr>
          <w:rFonts w:ascii="Verdana,Bold" w:hAnsi="Verdana,Bold" w:cs="Verdana,Bold"/>
          <w:b/>
          <w:bCs/>
          <w:color w:val="0070C1"/>
          <w:sz w:val="24"/>
          <w:szCs w:val="24"/>
        </w:rPr>
        <w:t>Revisione Registro del Volontariato Regione Campania</w:t>
      </w:r>
    </w:p>
    <w:p w:rsidR="00707B1D" w:rsidRDefault="00707B1D" w:rsidP="00707B1D">
      <w:pPr>
        <w:autoSpaceDE w:val="0"/>
        <w:autoSpaceDN w:val="0"/>
        <w:adjustRightInd w:val="0"/>
        <w:spacing w:after="0" w:line="240" w:lineRule="auto"/>
        <w:rPr>
          <w:rFonts w:ascii="Verdana,BoldItalic" w:hAnsi="Verdana,BoldItalic" w:cs="Verdana,BoldItalic"/>
          <w:b/>
          <w:bCs/>
          <w:i/>
          <w:iCs/>
          <w:color w:val="000000"/>
          <w:sz w:val="20"/>
          <w:szCs w:val="20"/>
        </w:rPr>
      </w:pPr>
      <w:r>
        <w:rPr>
          <w:rFonts w:ascii="Verdana,BoldItalic" w:hAnsi="Verdana,BoldItalic" w:cs="Verdana,BoldItalic"/>
          <w:b/>
          <w:bCs/>
          <w:i/>
          <w:iCs/>
          <w:color w:val="000000"/>
          <w:sz w:val="20"/>
          <w:szCs w:val="20"/>
        </w:rPr>
        <w:t xml:space="preserve">Una notizia importante per tutte le </w:t>
      </w:r>
      <w:proofErr w:type="spellStart"/>
      <w:r>
        <w:rPr>
          <w:rFonts w:ascii="Verdana,BoldItalic" w:hAnsi="Verdana,BoldItalic" w:cs="Verdana,BoldItalic"/>
          <w:b/>
          <w:bCs/>
          <w:i/>
          <w:iCs/>
          <w:color w:val="000000"/>
          <w:sz w:val="20"/>
          <w:szCs w:val="20"/>
        </w:rPr>
        <w:t>OdV</w:t>
      </w:r>
      <w:proofErr w:type="spellEnd"/>
      <w:r>
        <w:rPr>
          <w:rFonts w:ascii="Verdana,BoldItalic" w:hAnsi="Verdana,BoldItalic" w:cs="Verdana,BoldItalic"/>
          <w:b/>
          <w:bCs/>
          <w:i/>
          <w:iCs/>
          <w:color w:val="000000"/>
          <w:sz w:val="20"/>
          <w:szCs w:val="20"/>
        </w:rPr>
        <w:t xml:space="preserve"> iscritte al Registro Regionale del Volontariato</w:t>
      </w:r>
    </w:p>
    <w:p w:rsidR="00707B1D" w:rsidRDefault="00707B1D" w:rsidP="00707B1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Si rende noto che la Regione Campania sta procedendo, ai sensi dei cc 4, 5 e 6 dell'art. 34 del Regolamento</w:t>
      </w:r>
    </w:p>
    <w:p w:rsidR="00707B1D" w:rsidRDefault="00707B1D" w:rsidP="00707B1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n. 16 del 23/11/2009 di attuazione della Legge Regionale 11/07, alla revisione del registro regionale del</w:t>
      </w:r>
    </w:p>
    <w:p w:rsidR="00707B1D" w:rsidRDefault="00707B1D" w:rsidP="00707B1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Volontariato al fine di verificare che le associazioni iscritte siano in regola con gli adempimenti previsti per il</w:t>
      </w:r>
    </w:p>
    <w:p w:rsidR="00707B1D" w:rsidRDefault="00707B1D" w:rsidP="00707B1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mantenimento dell'iscrizione nello stesso. Si informano le Associazioni di Volontariato iscritte nel Registro</w:t>
      </w:r>
    </w:p>
    <w:p w:rsidR="00707B1D" w:rsidRDefault="00707B1D" w:rsidP="00707B1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Regionale che, trascorsi 30 giorni dalla pubblicazione dell'avviso presente sul sito web della Regione</w:t>
      </w:r>
    </w:p>
    <w:p w:rsidR="00707B1D" w:rsidRDefault="00707B1D" w:rsidP="00707B1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Campania, per tutte quelle associazioni che non avranno regolarizzato la loro situazione, verrà dato l'avvio al</w:t>
      </w:r>
    </w:p>
    <w:p w:rsidR="00707B1D" w:rsidRDefault="00707B1D" w:rsidP="00707B1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procedimento di cancellazione dal Registro tramite nota raccomandata inviata presso la sede legale delle</w:t>
      </w:r>
    </w:p>
    <w:p w:rsidR="00707B1D" w:rsidRDefault="00707B1D" w:rsidP="00707B1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associazioni interessate.</w:t>
      </w:r>
    </w:p>
    <w:p w:rsidR="00707B1D" w:rsidRDefault="00707B1D" w:rsidP="00707B1D">
      <w:r>
        <w:rPr>
          <w:rFonts w:ascii="Verdana" w:hAnsi="Verdana" w:cs="Verdana"/>
          <w:color w:val="000000"/>
          <w:sz w:val="18"/>
          <w:szCs w:val="18"/>
        </w:rPr>
        <w:t xml:space="preserve">Per consulenza: </w:t>
      </w:r>
      <w:r>
        <w:rPr>
          <w:rFonts w:ascii="Verdana" w:hAnsi="Verdana" w:cs="Verdana"/>
          <w:color w:val="0000FF"/>
          <w:sz w:val="18"/>
          <w:szCs w:val="18"/>
        </w:rPr>
        <w:t>http://www.csvsalerno.it</w:t>
      </w:r>
    </w:p>
    <w:sectPr w:rsidR="00707B1D" w:rsidSect="00792C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707B1D"/>
    <w:rsid w:val="005D7E4D"/>
    <w:rsid w:val="00707B1D"/>
    <w:rsid w:val="00792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2C5A"/>
  </w:style>
  <w:style w:type="paragraph" w:styleId="Titolo1">
    <w:name w:val="heading 1"/>
    <w:basedOn w:val="Normale"/>
    <w:link w:val="Titolo1Carattere"/>
    <w:uiPriority w:val="9"/>
    <w:qFormat/>
    <w:rsid w:val="00707B1D"/>
    <w:pPr>
      <w:spacing w:before="225" w:after="225" w:line="264" w:lineRule="atLeast"/>
      <w:outlineLvl w:val="0"/>
    </w:pPr>
    <w:rPr>
      <w:rFonts w:ascii="Times New Roman" w:eastAsia="Times New Roman" w:hAnsi="Times New Roman" w:cs="Times New Roman"/>
      <w:b/>
      <w:bCs/>
      <w:kern w:val="36"/>
      <w:sz w:val="62"/>
      <w:szCs w:val="6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07B1D"/>
    <w:rPr>
      <w:rFonts w:ascii="Times New Roman" w:eastAsia="Times New Roman" w:hAnsi="Times New Roman" w:cs="Times New Roman"/>
      <w:b/>
      <w:bCs/>
      <w:kern w:val="36"/>
      <w:sz w:val="62"/>
      <w:szCs w:val="62"/>
    </w:rPr>
  </w:style>
  <w:style w:type="character" w:styleId="Collegamentoipertestuale">
    <w:name w:val="Hyperlink"/>
    <w:basedOn w:val="Carpredefinitoparagrafo"/>
    <w:uiPriority w:val="99"/>
    <w:semiHidden/>
    <w:unhideWhenUsed/>
    <w:rsid w:val="00707B1D"/>
    <w:rPr>
      <w:strike w:val="0"/>
      <w:dstrike w:val="0"/>
      <w:color w:val="1799AD"/>
      <w:u w:val="none"/>
      <w:effect w:val="none"/>
    </w:rPr>
  </w:style>
  <w:style w:type="paragraph" w:styleId="NormaleWeb">
    <w:name w:val="Normal (Web)"/>
    <w:basedOn w:val="Normale"/>
    <w:uiPriority w:val="99"/>
    <w:semiHidden/>
    <w:unhideWhenUsed/>
    <w:rsid w:val="00707B1D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07B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078666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3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271336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2136">
                          <w:marLeft w:val="135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145198">
                              <w:marLeft w:val="-13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73708">
                                  <w:marLeft w:val="0"/>
                                  <w:marRight w:val="-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730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91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027083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439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785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322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776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649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5761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8574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822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42560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dcterms:created xsi:type="dcterms:W3CDTF">2012-10-19T09:35:00Z</dcterms:created>
  <dcterms:modified xsi:type="dcterms:W3CDTF">2012-10-19T09:35:00Z</dcterms:modified>
</cp:coreProperties>
</file>